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2C21" w14:textId="15740618" w:rsidR="009453B2" w:rsidRPr="00C5668B" w:rsidRDefault="00AB686A" w:rsidP="00AB686A">
      <w:pPr>
        <w:jc w:val="center"/>
        <w:rPr>
          <w:b/>
          <w:lang w:val="nl-BE"/>
        </w:rPr>
      </w:pPr>
      <w:r w:rsidRPr="00C5668B">
        <w:rPr>
          <w:b/>
          <w:lang w:val="nl-BE"/>
        </w:rPr>
        <w:t>Co</w:t>
      </w:r>
      <w:r w:rsidR="00C5668B" w:rsidRPr="00C5668B">
        <w:rPr>
          <w:b/>
          <w:lang w:val="nl-BE"/>
        </w:rPr>
        <w:t xml:space="preserve">llectieve arbeidsovereenkomst van </w:t>
      </w:r>
      <w:r w:rsidRPr="00C5668B">
        <w:rPr>
          <w:b/>
          <w:lang w:val="nl-BE"/>
        </w:rPr>
        <w:t>19 novemb</w:t>
      </w:r>
      <w:r w:rsidR="00C5668B" w:rsidRPr="00C5668B">
        <w:rPr>
          <w:b/>
          <w:lang w:val="nl-BE"/>
        </w:rPr>
        <w:t>e</w:t>
      </w:r>
      <w:r w:rsidR="00C5668B">
        <w:rPr>
          <w:b/>
          <w:lang w:val="nl-BE"/>
        </w:rPr>
        <w:t>r</w:t>
      </w:r>
      <w:r w:rsidRPr="00C5668B">
        <w:rPr>
          <w:b/>
          <w:lang w:val="nl-BE"/>
        </w:rPr>
        <w:t xml:space="preserve"> 2020 </w:t>
      </w:r>
      <w:r w:rsidR="00C5668B">
        <w:rPr>
          <w:b/>
          <w:lang w:val="nl-BE"/>
        </w:rPr>
        <w:t>met betrekking tot de jaarlijkse premie 2020</w:t>
      </w:r>
    </w:p>
    <w:p w14:paraId="66BCACBC" w14:textId="77777777" w:rsidR="00097F00" w:rsidRPr="00C5668B" w:rsidRDefault="00097F00" w:rsidP="00AB686A">
      <w:pPr>
        <w:jc w:val="center"/>
        <w:rPr>
          <w:b/>
          <w:lang w:val="nl-BE"/>
        </w:rPr>
      </w:pPr>
    </w:p>
    <w:p w14:paraId="404F6876" w14:textId="250B6FAB" w:rsidR="00AB686A" w:rsidRPr="007037E4" w:rsidRDefault="00C5668B" w:rsidP="00AB686A">
      <w:pPr>
        <w:spacing w:after="0"/>
        <w:jc w:val="center"/>
        <w:rPr>
          <w:b/>
          <w:lang w:val="nl-BE"/>
        </w:rPr>
      </w:pPr>
      <w:r w:rsidRPr="007037E4">
        <w:rPr>
          <w:b/>
          <w:lang w:val="nl-BE"/>
        </w:rPr>
        <w:t>Hoofdstuk</w:t>
      </w:r>
      <w:r w:rsidR="00AB686A" w:rsidRPr="007037E4">
        <w:rPr>
          <w:b/>
          <w:lang w:val="nl-BE"/>
        </w:rPr>
        <w:t xml:space="preserve"> 1</w:t>
      </w:r>
    </w:p>
    <w:p w14:paraId="41674491" w14:textId="0DAAA19F" w:rsidR="00AB686A" w:rsidRPr="007037E4" w:rsidRDefault="00C5668B" w:rsidP="00AB686A">
      <w:pPr>
        <w:spacing w:after="0"/>
        <w:jc w:val="center"/>
        <w:rPr>
          <w:b/>
          <w:lang w:val="nl-BE"/>
        </w:rPr>
      </w:pPr>
      <w:r w:rsidRPr="007037E4">
        <w:rPr>
          <w:b/>
          <w:lang w:val="nl-BE"/>
        </w:rPr>
        <w:t>Toepassingsgebied</w:t>
      </w:r>
    </w:p>
    <w:p w14:paraId="31BE5661" w14:textId="77777777" w:rsidR="00AB686A" w:rsidRPr="007037E4" w:rsidRDefault="00AB686A" w:rsidP="00AB686A">
      <w:pPr>
        <w:spacing w:after="0"/>
        <w:jc w:val="center"/>
        <w:rPr>
          <w:lang w:val="nl-BE"/>
        </w:rPr>
      </w:pPr>
    </w:p>
    <w:p w14:paraId="55779E5C" w14:textId="260101E1" w:rsidR="00F94F4E" w:rsidRPr="00F94F4E" w:rsidRDefault="00C5668B" w:rsidP="00F94F4E">
      <w:pPr>
        <w:jc w:val="both"/>
        <w:rPr>
          <w:rFonts w:ascii="Calibri" w:hAnsi="Calibri"/>
          <w:lang w:val="nl-BE"/>
        </w:rPr>
      </w:pPr>
      <w:r w:rsidRPr="00F94F4E">
        <w:rPr>
          <w:b/>
          <w:lang w:val="nl-BE"/>
        </w:rPr>
        <w:t>Artikel</w:t>
      </w:r>
      <w:r w:rsidR="00AB686A" w:rsidRPr="00F94F4E">
        <w:rPr>
          <w:b/>
          <w:lang w:val="nl-BE"/>
        </w:rPr>
        <w:t xml:space="preserve"> 1 – </w:t>
      </w:r>
      <w:r w:rsidR="00F94F4E" w:rsidRPr="00F94F4E">
        <w:rPr>
          <w:rFonts w:ascii="Calibri" w:hAnsi="Calibri" w:cs="Calibri"/>
          <w:lang w:val="nl-BE"/>
        </w:rPr>
        <w:t xml:space="preserve">Deze collectieve arbeidsovereenkomst is van toepassing op de werkgevers en op </w:t>
      </w:r>
      <w:r w:rsidR="00123269" w:rsidRPr="00F94F4E">
        <w:rPr>
          <w:rFonts w:ascii="Calibri" w:hAnsi="Calibri" w:cs="Calibri"/>
          <w:lang w:val="nl-BE"/>
        </w:rPr>
        <w:t xml:space="preserve">de </w:t>
      </w:r>
      <w:r w:rsidR="00123269" w:rsidRPr="00F94F4E">
        <w:rPr>
          <w:rFonts w:ascii="Calibri" w:hAnsi="Calibri"/>
          <w:lang w:val="nl-BE"/>
        </w:rPr>
        <w:t>bedienden</w:t>
      </w:r>
      <w:r w:rsidR="00F94F4E" w:rsidRPr="00F94F4E">
        <w:rPr>
          <w:rFonts w:ascii="Calibri" w:hAnsi="Calibri"/>
          <w:lang w:val="nl-BE"/>
        </w:rPr>
        <w:t xml:space="preserve"> tewerkgesteld in de ondernemingen die onder de bevoegdheid van het paritair comité voor de bedienden van de papier- en kartonbewerking ressorteren.</w:t>
      </w:r>
    </w:p>
    <w:p w14:paraId="6E0489B2" w14:textId="706BF5AB" w:rsidR="00AB686A" w:rsidRPr="007037E4" w:rsidRDefault="00F94F4E" w:rsidP="00F94F4E">
      <w:pPr>
        <w:jc w:val="both"/>
        <w:rPr>
          <w:lang w:val="nl-BE"/>
        </w:rPr>
      </w:pPr>
      <w:r w:rsidRPr="00F94F4E">
        <w:rPr>
          <w:rFonts w:ascii="Calibri" w:hAnsi="Calibri" w:cs="Calibri"/>
          <w:lang w:val="nl-BE"/>
        </w:rPr>
        <w:t xml:space="preserve"> </w:t>
      </w:r>
    </w:p>
    <w:p w14:paraId="3F23764A" w14:textId="57AEAC3D" w:rsidR="00AB686A" w:rsidRPr="00F94F4E" w:rsidRDefault="00C5668B" w:rsidP="00AB686A">
      <w:pPr>
        <w:spacing w:after="0"/>
        <w:jc w:val="center"/>
        <w:rPr>
          <w:b/>
          <w:lang w:val="nl-BE"/>
        </w:rPr>
      </w:pPr>
      <w:r w:rsidRPr="00F94F4E">
        <w:rPr>
          <w:b/>
          <w:lang w:val="nl-BE"/>
        </w:rPr>
        <w:t>Hoofdstuk</w:t>
      </w:r>
      <w:r w:rsidR="00AB686A" w:rsidRPr="00F94F4E">
        <w:rPr>
          <w:b/>
          <w:lang w:val="nl-BE"/>
        </w:rPr>
        <w:t xml:space="preserve"> 2</w:t>
      </w:r>
    </w:p>
    <w:p w14:paraId="4E7DBBD7" w14:textId="61A5F8D3" w:rsidR="00AB686A" w:rsidRPr="00F94F4E" w:rsidRDefault="00F94F4E" w:rsidP="00AB686A">
      <w:pPr>
        <w:spacing w:after="0"/>
        <w:jc w:val="center"/>
        <w:rPr>
          <w:b/>
          <w:lang w:val="nl-BE"/>
        </w:rPr>
      </w:pPr>
      <w:r w:rsidRPr="00F94F4E">
        <w:rPr>
          <w:b/>
          <w:lang w:val="nl-BE"/>
        </w:rPr>
        <w:t>Jaarlijkse premie</w:t>
      </w:r>
    </w:p>
    <w:p w14:paraId="489C0178" w14:textId="77777777" w:rsidR="00AB686A" w:rsidRPr="00F94F4E" w:rsidRDefault="00AB686A" w:rsidP="00AB686A">
      <w:pPr>
        <w:spacing w:after="0"/>
        <w:jc w:val="both"/>
        <w:rPr>
          <w:lang w:val="nl-BE"/>
        </w:rPr>
      </w:pPr>
    </w:p>
    <w:p w14:paraId="08090EBA" w14:textId="3439521F" w:rsidR="009B5A95" w:rsidRPr="00F94F4E" w:rsidRDefault="00C5668B" w:rsidP="000B4EC9">
      <w:pPr>
        <w:jc w:val="both"/>
        <w:rPr>
          <w:lang w:val="nl-BE"/>
        </w:rPr>
      </w:pPr>
      <w:r w:rsidRPr="00F94F4E">
        <w:rPr>
          <w:b/>
          <w:lang w:val="nl-BE"/>
        </w:rPr>
        <w:t>Artikel</w:t>
      </w:r>
      <w:r w:rsidR="00DB3620" w:rsidRPr="00F94F4E">
        <w:rPr>
          <w:b/>
          <w:lang w:val="nl-BE"/>
        </w:rPr>
        <w:t xml:space="preserve"> 2 –</w:t>
      </w:r>
      <w:r w:rsidR="002E2D05" w:rsidRPr="00F94F4E">
        <w:rPr>
          <w:b/>
          <w:lang w:val="nl-BE"/>
        </w:rPr>
        <w:t xml:space="preserve"> </w:t>
      </w:r>
      <w:r w:rsidR="009B5A95" w:rsidRPr="00F94F4E">
        <w:rPr>
          <w:lang w:val="nl-BE"/>
        </w:rPr>
        <w:t>Ingevolge de exceptionele situatie als gevolg van de Covid-19 crisis word</w:t>
      </w:r>
      <w:r w:rsidR="007037E4">
        <w:rPr>
          <w:lang w:val="nl-BE"/>
        </w:rPr>
        <w:t>t</w:t>
      </w:r>
      <w:r w:rsidR="009B5A95" w:rsidRPr="00F94F4E">
        <w:rPr>
          <w:lang w:val="nl-BE"/>
        </w:rPr>
        <w:t xml:space="preserve"> artikel 8 van de </w:t>
      </w:r>
      <w:proofErr w:type="gramStart"/>
      <w:r w:rsidR="009B5A95" w:rsidRPr="00F94F4E">
        <w:rPr>
          <w:lang w:val="nl-BE"/>
        </w:rPr>
        <w:t>CAO</w:t>
      </w:r>
      <w:proofErr w:type="gramEnd"/>
      <w:r w:rsidR="009B5A95" w:rsidRPr="00F94F4E">
        <w:rPr>
          <w:lang w:val="nl-BE"/>
        </w:rPr>
        <w:t xml:space="preserve"> van 5 september 2019 betreffende de arbeids- en </w:t>
      </w:r>
      <w:proofErr w:type="spellStart"/>
      <w:r w:rsidR="009B5A95" w:rsidRPr="00F94F4E">
        <w:rPr>
          <w:lang w:val="nl-BE"/>
        </w:rPr>
        <w:t>loonsvoorwaarden</w:t>
      </w:r>
      <w:proofErr w:type="spellEnd"/>
      <w:r w:rsidR="009B5A95" w:rsidRPr="00F94F4E">
        <w:rPr>
          <w:lang w:val="nl-BE"/>
        </w:rPr>
        <w:t xml:space="preserve"> voor de bedienden van het paritair comité voor de papier- en kartonverwerking (153918/co/222) voor de berekening van de jaarlijkse premie 2020 als volgt </w:t>
      </w:r>
      <w:r w:rsidR="00123269" w:rsidRPr="00F94F4E">
        <w:rPr>
          <w:lang w:val="nl-BE"/>
        </w:rPr>
        <w:t>gewijzigd:</w:t>
      </w:r>
      <w:r w:rsidR="009B5A95" w:rsidRPr="00F94F4E">
        <w:rPr>
          <w:lang w:val="nl-BE"/>
        </w:rPr>
        <w:t xml:space="preserve"> </w:t>
      </w:r>
    </w:p>
    <w:p w14:paraId="0FCBBF04" w14:textId="6783F882" w:rsidR="009B5A95" w:rsidRPr="00F94F4E" w:rsidRDefault="009B5A95" w:rsidP="000B4EC9">
      <w:pPr>
        <w:pStyle w:val="Paragraphedeliste"/>
        <w:numPr>
          <w:ilvl w:val="0"/>
          <w:numId w:val="3"/>
        </w:numPr>
        <w:jc w:val="both"/>
        <w:rPr>
          <w:lang w:val="nl-BE"/>
        </w:rPr>
      </w:pPr>
      <w:r w:rsidRPr="00F94F4E">
        <w:rPr>
          <w:lang w:val="nl-BE"/>
        </w:rPr>
        <w:t>In een arbeidsregime van 5 dagen per week worden 43 dagen tijdelijke werkloosheid voor overmacht wegens corona gelijkgesteld met gewerkte dagen;</w:t>
      </w:r>
    </w:p>
    <w:p w14:paraId="166BB434" w14:textId="77777777" w:rsidR="009B5A95" w:rsidRPr="00F94F4E" w:rsidRDefault="009B5A95" w:rsidP="000B4EC9">
      <w:pPr>
        <w:pStyle w:val="Paragraphedeliste"/>
        <w:jc w:val="both"/>
        <w:rPr>
          <w:lang w:val="nl-BE"/>
        </w:rPr>
      </w:pPr>
    </w:p>
    <w:p w14:paraId="3CECE7C3" w14:textId="77777777" w:rsidR="009B5A95" w:rsidRPr="00F94F4E" w:rsidRDefault="009B5A95" w:rsidP="000B4EC9">
      <w:pPr>
        <w:pStyle w:val="Paragraphedeliste"/>
        <w:numPr>
          <w:ilvl w:val="0"/>
          <w:numId w:val="3"/>
        </w:numPr>
        <w:jc w:val="both"/>
        <w:rPr>
          <w:lang w:val="nl-BE"/>
        </w:rPr>
      </w:pPr>
      <w:r w:rsidRPr="00F94F4E">
        <w:rPr>
          <w:lang w:val="nl-BE"/>
        </w:rPr>
        <w:t>In een arbeidsregime van 6 dagen per week worden 52 dagen tijdelijke werkloosheid voor overmacht wegens corona gelijkgesteld met gewerkte dagen.</w:t>
      </w:r>
    </w:p>
    <w:p w14:paraId="0B5C5A26" w14:textId="39000AEB" w:rsidR="009B5A95" w:rsidRPr="00F94F4E" w:rsidRDefault="009B5A95" w:rsidP="000B4EC9">
      <w:pPr>
        <w:jc w:val="both"/>
        <w:rPr>
          <w:lang w:val="nl-BE"/>
        </w:rPr>
      </w:pPr>
      <w:r w:rsidRPr="00F94F4E">
        <w:rPr>
          <w:lang w:val="nl-BE"/>
        </w:rPr>
        <w:t xml:space="preserve">Artikel 8 van de </w:t>
      </w:r>
      <w:proofErr w:type="gramStart"/>
      <w:r w:rsidRPr="00F94F4E">
        <w:rPr>
          <w:lang w:val="nl-BE"/>
        </w:rPr>
        <w:t>CAO</w:t>
      </w:r>
      <w:proofErr w:type="gramEnd"/>
      <w:r w:rsidRPr="00F94F4E">
        <w:rPr>
          <w:lang w:val="nl-BE"/>
        </w:rPr>
        <w:t xml:space="preserve"> van 5 september 2019 betreffende de arbeids- en </w:t>
      </w:r>
      <w:proofErr w:type="spellStart"/>
      <w:r w:rsidRPr="00F94F4E">
        <w:rPr>
          <w:lang w:val="nl-BE"/>
        </w:rPr>
        <w:t>loonsvoorwaarden</w:t>
      </w:r>
      <w:proofErr w:type="spellEnd"/>
      <w:r w:rsidRPr="00F94F4E">
        <w:rPr>
          <w:lang w:val="nl-BE"/>
        </w:rPr>
        <w:t xml:space="preserve"> voor de bedienden van het paritair comité voor de papier- en kartonverwerking (153918/co/222) blijft eveneens van toepassing voor de overige periodes die niet onder toepassing vallen van de tijdelijke werkloosheid overmacht wegens corona.</w:t>
      </w:r>
    </w:p>
    <w:p w14:paraId="2572DA0E" w14:textId="77777777" w:rsidR="009B5A95" w:rsidRPr="00F94F4E" w:rsidRDefault="009B5A95" w:rsidP="000B4EC9">
      <w:pPr>
        <w:jc w:val="both"/>
        <w:rPr>
          <w:lang w:val="nl-BE"/>
        </w:rPr>
      </w:pPr>
      <w:proofErr w:type="spellStart"/>
      <w:proofErr w:type="gramStart"/>
      <w:r w:rsidRPr="00F94F4E">
        <w:rPr>
          <w:lang w:val="nl-BE"/>
        </w:rPr>
        <w:t>CAO’s</w:t>
      </w:r>
      <w:proofErr w:type="spellEnd"/>
      <w:proofErr w:type="gramEnd"/>
      <w:r w:rsidRPr="00F94F4E">
        <w:rPr>
          <w:lang w:val="nl-BE"/>
        </w:rPr>
        <w:t xml:space="preserve"> afgesloten op ondernemingsvlak met een gunstiger inhoud blijven van toepassing.</w:t>
      </w:r>
    </w:p>
    <w:p w14:paraId="628FBA9E" w14:textId="77777777" w:rsidR="009B5A95" w:rsidRPr="00BE4DC0" w:rsidRDefault="009B5A95" w:rsidP="002E2D05">
      <w:pPr>
        <w:jc w:val="both"/>
        <w:rPr>
          <w:lang w:val="nl-BE"/>
        </w:rPr>
      </w:pPr>
    </w:p>
    <w:p w14:paraId="25656ADA" w14:textId="57270070" w:rsidR="00DB3620" w:rsidRPr="007037E4" w:rsidRDefault="00C5668B" w:rsidP="00DB3620">
      <w:pPr>
        <w:spacing w:after="0"/>
        <w:jc w:val="center"/>
        <w:rPr>
          <w:b/>
          <w:lang w:val="nl-BE"/>
        </w:rPr>
      </w:pPr>
      <w:r w:rsidRPr="007037E4">
        <w:rPr>
          <w:b/>
          <w:lang w:val="nl-BE"/>
        </w:rPr>
        <w:t>Hoofdstuk</w:t>
      </w:r>
      <w:r w:rsidR="00DB3620" w:rsidRPr="007037E4">
        <w:rPr>
          <w:b/>
          <w:lang w:val="nl-BE"/>
        </w:rPr>
        <w:t xml:space="preserve"> 3</w:t>
      </w:r>
    </w:p>
    <w:p w14:paraId="3EC0F9EC" w14:textId="6FFAE548" w:rsidR="00DB3620" w:rsidRPr="00F94F4E" w:rsidRDefault="00F94F4E" w:rsidP="00DB3620">
      <w:pPr>
        <w:spacing w:after="0"/>
        <w:jc w:val="center"/>
        <w:rPr>
          <w:lang w:val="nl-BE"/>
        </w:rPr>
      </w:pPr>
      <w:r w:rsidRPr="00F94F4E">
        <w:rPr>
          <w:b/>
          <w:lang w:val="nl-BE"/>
        </w:rPr>
        <w:t>Tussenkomst van het Sociaal Fonds</w:t>
      </w:r>
    </w:p>
    <w:p w14:paraId="0C40AC94" w14:textId="1E698FE0" w:rsidR="00DB3620" w:rsidRPr="00F94F4E" w:rsidRDefault="00DB3620" w:rsidP="00DB3620">
      <w:pPr>
        <w:spacing w:after="0"/>
        <w:jc w:val="both"/>
        <w:rPr>
          <w:lang w:val="nl-BE"/>
        </w:rPr>
      </w:pPr>
    </w:p>
    <w:p w14:paraId="52C150BA" w14:textId="361B7DAD" w:rsidR="00097F00" w:rsidRPr="00F94F4E" w:rsidRDefault="00F94F4E" w:rsidP="00DB3620">
      <w:pPr>
        <w:spacing w:after="0"/>
        <w:jc w:val="both"/>
        <w:rPr>
          <w:b/>
          <w:lang w:val="nl-BE"/>
        </w:rPr>
      </w:pPr>
      <w:r w:rsidRPr="00F94F4E">
        <w:rPr>
          <w:b/>
          <w:lang w:val="nl-BE"/>
        </w:rPr>
        <w:t>Niet-essentiële activiteiten</w:t>
      </w:r>
    </w:p>
    <w:p w14:paraId="69272955" w14:textId="77777777" w:rsidR="00097F00" w:rsidRPr="00F94F4E" w:rsidRDefault="00097F00" w:rsidP="00DB3620">
      <w:pPr>
        <w:spacing w:after="0"/>
        <w:jc w:val="both"/>
        <w:rPr>
          <w:lang w:val="nl-BE"/>
        </w:rPr>
      </w:pPr>
    </w:p>
    <w:p w14:paraId="0F4B53C2" w14:textId="1202F78B" w:rsidR="00F94F4E" w:rsidRPr="00F94F4E" w:rsidRDefault="00C5668B" w:rsidP="00F94F4E">
      <w:pPr>
        <w:spacing w:after="0"/>
        <w:jc w:val="both"/>
        <w:rPr>
          <w:lang w:val="nl-BE"/>
        </w:rPr>
      </w:pPr>
      <w:r w:rsidRPr="00F94F4E">
        <w:rPr>
          <w:b/>
          <w:lang w:val="nl-BE"/>
        </w:rPr>
        <w:t>Artikel</w:t>
      </w:r>
      <w:r w:rsidR="00DB3620" w:rsidRPr="00F94F4E">
        <w:rPr>
          <w:b/>
          <w:lang w:val="nl-BE"/>
        </w:rPr>
        <w:t xml:space="preserve"> 3 –</w:t>
      </w:r>
      <w:r w:rsidR="00DB3620" w:rsidRPr="00F94F4E">
        <w:rPr>
          <w:lang w:val="nl-BE"/>
        </w:rPr>
        <w:t xml:space="preserve"> </w:t>
      </w:r>
      <w:r w:rsidR="00F94F4E" w:rsidRPr="00F94F4E">
        <w:rPr>
          <w:lang w:val="nl-BE"/>
        </w:rPr>
        <w:t xml:space="preserve">Ondernemingen waarvan de hoofdactiviteit een activiteit is die in het kader van de covid-19-crisis als niet-essentieel wordt beschouwd en die tegelijkertijd voldoen aan de onderstaande voorwaarden, kunnen een aanvraag indienen voor </w:t>
      </w:r>
      <w:r w:rsidR="00F94F4E">
        <w:rPr>
          <w:lang w:val="nl-BE"/>
        </w:rPr>
        <w:t>tussenkomst</w:t>
      </w:r>
      <w:r w:rsidR="00F94F4E" w:rsidRPr="00F94F4E">
        <w:rPr>
          <w:lang w:val="nl-BE"/>
        </w:rPr>
        <w:t xml:space="preserve"> van het Sociaal Fonds voor </w:t>
      </w:r>
      <w:r w:rsidR="00F94F4E">
        <w:rPr>
          <w:lang w:val="nl-BE"/>
        </w:rPr>
        <w:t xml:space="preserve">de </w:t>
      </w:r>
      <w:r w:rsidR="00123269">
        <w:rPr>
          <w:lang w:val="nl-BE"/>
        </w:rPr>
        <w:t>bedienden</w:t>
      </w:r>
      <w:r w:rsidR="00123269" w:rsidRPr="00F94F4E">
        <w:rPr>
          <w:lang w:val="nl-BE"/>
        </w:rPr>
        <w:t>:</w:t>
      </w:r>
    </w:p>
    <w:p w14:paraId="57D9011B" w14:textId="77777777" w:rsidR="00F94F4E" w:rsidRPr="00F94F4E" w:rsidRDefault="00F94F4E" w:rsidP="00F94F4E">
      <w:pPr>
        <w:spacing w:after="0"/>
        <w:jc w:val="both"/>
        <w:rPr>
          <w:lang w:val="nl-BE"/>
        </w:rPr>
      </w:pPr>
    </w:p>
    <w:p w14:paraId="3B0C5B86" w14:textId="6FFE95D4" w:rsidR="00F94F4E" w:rsidRPr="00F94F4E" w:rsidRDefault="00F94F4E" w:rsidP="00F94F4E">
      <w:pPr>
        <w:spacing w:after="0"/>
        <w:ind w:left="567" w:hanging="567"/>
        <w:jc w:val="both"/>
        <w:rPr>
          <w:lang w:val="nl-BE"/>
        </w:rPr>
      </w:pPr>
      <w:r w:rsidRPr="00F94F4E">
        <w:rPr>
          <w:lang w:val="nl-BE"/>
        </w:rPr>
        <w:t xml:space="preserve">- </w:t>
      </w:r>
      <w:r>
        <w:rPr>
          <w:lang w:val="nl-BE"/>
        </w:rPr>
        <w:tab/>
      </w:r>
      <w:r w:rsidRPr="00F94F4E">
        <w:rPr>
          <w:lang w:val="nl-BE"/>
        </w:rPr>
        <w:t xml:space="preserve">als hoofdactiviteit hebben: producten voor de horeca of kantoorartikelen of enveloppen of een papiergroothandelaar zijn; </w:t>
      </w:r>
      <w:r w:rsidRPr="00DA4F0A">
        <w:rPr>
          <w:u w:val="single"/>
          <w:lang w:val="nl-BE"/>
        </w:rPr>
        <w:t>en</w:t>
      </w:r>
    </w:p>
    <w:p w14:paraId="07A1B11E" w14:textId="58B5442F" w:rsidR="00DA4F0A" w:rsidRDefault="00F94F4E" w:rsidP="00F94F4E">
      <w:pPr>
        <w:spacing w:after="0"/>
        <w:ind w:left="567" w:hanging="567"/>
        <w:jc w:val="both"/>
        <w:rPr>
          <w:lang w:val="nl-BE"/>
        </w:rPr>
      </w:pPr>
      <w:r w:rsidRPr="00F94F4E">
        <w:rPr>
          <w:lang w:val="nl-BE"/>
        </w:rPr>
        <w:t xml:space="preserve">- </w:t>
      </w:r>
      <w:r>
        <w:rPr>
          <w:lang w:val="nl-BE"/>
        </w:rPr>
        <w:tab/>
      </w:r>
      <w:r w:rsidR="00DA4F0A" w:rsidRPr="00DA4F0A">
        <w:rPr>
          <w:lang w:val="nl-BE"/>
        </w:rPr>
        <w:t xml:space="preserve">de status van "bijzonder getroffen onderneming" hebben, </w:t>
      </w:r>
      <w:r w:rsidR="007037E4">
        <w:rPr>
          <w:lang w:val="nl-BE"/>
        </w:rPr>
        <w:t>die</w:t>
      </w:r>
      <w:r w:rsidR="00DA4F0A" w:rsidRPr="00DA4F0A">
        <w:rPr>
          <w:lang w:val="nl-BE"/>
        </w:rPr>
        <w:t xml:space="preserve"> vanaf 01.09.2020 de vereenvoudigde procedure voor tijdelijke werkloosheid </w:t>
      </w:r>
      <w:r w:rsidR="00DA4F0A">
        <w:rPr>
          <w:lang w:val="nl-BE"/>
        </w:rPr>
        <w:t>wegens</w:t>
      </w:r>
      <w:r w:rsidR="00DA4F0A" w:rsidRPr="00DA4F0A">
        <w:rPr>
          <w:lang w:val="nl-BE"/>
        </w:rPr>
        <w:t xml:space="preserve"> overmacht corona </w:t>
      </w:r>
      <w:r w:rsidR="00C10233">
        <w:rPr>
          <w:lang w:val="nl-BE"/>
        </w:rPr>
        <w:t>is</w:t>
      </w:r>
      <w:r w:rsidR="00123269" w:rsidRPr="00DA4F0A">
        <w:rPr>
          <w:lang w:val="nl-BE"/>
        </w:rPr>
        <w:t xml:space="preserve"> blijven</w:t>
      </w:r>
      <w:r w:rsidR="00DA4F0A" w:rsidRPr="00DA4F0A">
        <w:rPr>
          <w:lang w:val="nl-BE"/>
        </w:rPr>
        <w:t xml:space="preserve"> toepassen.</w:t>
      </w:r>
    </w:p>
    <w:p w14:paraId="3AD4C2E9" w14:textId="77777777" w:rsidR="00F94F4E" w:rsidRPr="00F94F4E" w:rsidRDefault="00F94F4E" w:rsidP="00F94F4E">
      <w:pPr>
        <w:spacing w:after="0"/>
        <w:jc w:val="both"/>
        <w:rPr>
          <w:lang w:val="nl-BE"/>
        </w:rPr>
      </w:pPr>
    </w:p>
    <w:p w14:paraId="601A559F" w14:textId="54F3104F" w:rsidR="00F94F4E" w:rsidRDefault="00F94F4E" w:rsidP="00F94F4E">
      <w:pPr>
        <w:spacing w:after="0"/>
        <w:jc w:val="both"/>
        <w:rPr>
          <w:lang w:val="nl-BE"/>
        </w:rPr>
      </w:pPr>
      <w:r w:rsidRPr="00F94F4E">
        <w:rPr>
          <w:lang w:val="nl-BE"/>
        </w:rPr>
        <w:t xml:space="preserve">Het Sociaal Fonds </w:t>
      </w:r>
      <w:r w:rsidR="00DA4F0A">
        <w:rPr>
          <w:lang w:val="nl-BE"/>
        </w:rPr>
        <w:t>zal tussenbeide komen</w:t>
      </w:r>
      <w:r w:rsidRPr="00F94F4E">
        <w:rPr>
          <w:lang w:val="nl-BE"/>
        </w:rPr>
        <w:t xml:space="preserve"> tot een maximum van 10 EUR per dag tijdelijke werkloosheid </w:t>
      </w:r>
      <w:r w:rsidR="007037E4">
        <w:rPr>
          <w:lang w:val="nl-BE"/>
        </w:rPr>
        <w:t>voor</w:t>
      </w:r>
      <w:r w:rsidRPr="00F94F4E">
        <w:rPr>
          <w:lang w:val="nl-BE"/>
        </w:rPr>
        <w:t xml:space="preserve"> overmacht </w:t>
      </w:r>
      <w:r w:rsidR="007037E4">
        <w:rPr>
          <w:lang w:val="nl-BE"/>
        </w:rPr>
        <w:t xml:space="preserve">wegens </w:t>
      </w:r>
      <w:r w:rsidRPr="00F94F4E">
        <w:rPr>
          <w:lang w:val="nl-BE"/>
        </w:rPr>
        <w:t xml:space="preserve">corona per werknemer binnen de grenzen van artikel 2 van deze overeenkomst. </w:t>
      </w:r>
    </w:p>
    <w:p w14:paraId="66525225" w14:textId="7F263F50" w:rsidR="00E81975" w:rsidRPr="007037E4" w:rsidRDefault="00E81975" w:rsidP="00097F00">
      <w:pPr>
        <w:spacing w:after="0"/>
        <w:jc w:val="both"/>
        <w:rPr>
          <w:lang w:val="nl-BE"/>
        </w:rPr>
      </w:pPr>
    </w:p>
    <w:p w14:paraId="0264AB3B" w14:textId="5B5AAE1F" w:rsidR="00E81975" w:rsidRPr="00DA4F0A" w:rsidRDefault="00DA4F0A" w:rsidP="00E81975">
      <w:pPr>
        <w:spacing w:after="0"/>
        <w:jc w:val="both"/>
        <w:rPr>
          <w:b/>
          <w:lang w:val="nl-BE"/>
        </w:rPr>
      </w:pPr>
      <w:r w:rsidRPr="00DA4F0A">
        <w:rPr>
          <w:b/>
          <w:lang w:val="nl-BE"/>
        </w:rPr>
        <w:t>Essentiële activiteiten</w:t>
      </w:r>
    </w:p>
    <w:p w14:paraId="6B099C6C" w14:textId="77777777" w:rsidR="00E81975" w:rsidRPr="00DA4F0A" w:rsidRDefault="00E81975" w:rsidP="00E81975">
      <w:pPr>
        <w:spacing w:after="0"/>
        <w:jc w:val="both"/>
        <w:rPr>
          <w:lang w:val="nl-BE"/>
        </w:rPr>
      </w:pPr>
    </w:p>
    <w:p w14:paraId="3BA141BD" w14:textId="7BDF3CB9" w:rsidR="00DA4F0A" w:rsidRPr="00DA4F0A" w:rsidRDefault="00C5668B" w:rsidP="00DA4F0A">
      <w:pPr>
        <w:spacing w:after="0"/>
        <w:jc w:val="both"/>
        <w:rPr>
          <w:lang w:val="nl-BE"/>
        </w:rPr>
      </w:pPr>
      <w:r w:rsidRPr="00DA4F0A">
        <w:rPr>
          <w:b/>
          <w:lang w:val="nl-BE"/>
        </w:rPr>
        <w:t>Artikel</w:t>
      </w:r>
      <w:r w:rsidR="00E81975" w:rsidRPr="00DA4F0A">
        <w:rPr>
          <w:b/>
          <w:lang w:val="nl-BE"/>
        </w:rPr>
        <w:t xml:space="preserve"> 4 –</w:t>
      </w:r>
      <w:r w:rsidR="00E81975" w:rsidRPr="00DA4F0A">
        <w:rPr>
          <w:lang w:val="nl-BE"/>
        </w:rPr>
        <w:t xml:space="preserve"> </w:t>
      </w:r>
      <w:r w:rsidR="00DA4F0A" w:rsidRPr="00DA4F0A">
        <w:rPr>
          <w:lang w:val="nl-BE"/>
        </w:rPr>
        <w:t xml:space="preserve">Ondernemingen waarvan de hoofdactiviteit een activiteit is die in het kader van de covid-19-crisis als essentieel wordt beschouwd en die tegelijkertijd aan de onderstaande voorwaarden voldoen, kunnen een aanvraag voor tussenkomst indienen bij het Sociaal Fonds voor bedienden. De voorwaarden waaraan tegelijkertijd moet worden voldaan </w:t>
      </w:r>
      <w:r w:rsidR="00123269" w:rsidRPr="00DA4F0A">
        <w:rPr>
          <w:lang w:val="nl-BE"/>
        </w:rPr>
        <w:t>zijn:</w:t>
      </w:r>
    </w:p>
    <w:p w14:paraId="3463C41B" w14:textId="77777777" w:rsidR="00DA4F0A" w:rsidRPr="00DA4F0A" w:rsidRDefault="00DA4F0A" w:rsidP="00DA4F0A">
      <w:pPr>
        <w:spacing w:after="0"/>
        <w:jc w:val="both"/>
        <w:rPr>
          <w:lang w:val="nl-BE"/>
        </w:rPr>
      </w:pPr>
    </w:p>
    <w:p w14:paraId="72670E7B" w14:textId="21900358" w:rsidR="00DA4F0A" w:rsidRPr="00DA4F0A" w:rsidRDefault="00DA4F0A" w:rsidP="006011DD">
      <w:pPr>
        <w:spacing w:after="0"/>
        <w:ind w:left="284" w:hanging="284"/>
        <w:jc w:val="both"/>
        <w:rPr>
          <w:lang w:val="nl-BE"/>
        </w:rPr>
      </w:pPr>
      <w:r w:rsidRPr="00DA4F0A">
        <w:rPr>
          <w:lang w:val="nl-BE"/>
        </w:rPr>
        <w:t xml:space="preserve">- </w:t>
      </w:r>
      <w:r w:rsidR="006011DD">
        <w:rPr>
          <w:lang w:val="nl-BE"/>
        </w:rPr>
        <w:tab/>
      </w:r>
      <w:r w:rsidR="00283DBC">
        <w:rPr>
          <w:lang w:val="nl-BE"/>
        </w:rPr>
        <w:t xml:space="preserve">de status </w:t>
      </w:r>
      <w:r w:rsidRPr="00DA4F0A">
        <w:rPr>
          <w:lang w:val="nl-BE"/>
        </w:rPr>
        <w:t>hebben van een "bijzonder getroffen onderneming" die vanaf 01.09.2020 de</w:t>
      </w:r>
      <w:r w:rsidR="006011DD">
        <w:rPr>
          <w:lang w:val="nl-BE"/>
        </w:rPr>
        <w:t xml:space="preserve"> </w:t>
      </w:r>
      <w:r w:rsidRPr="00DA4F0A">
        <w:rPr>
          <w:lang w:val="nl-BE"/>
        </w:rPr>
        <w:t xml:space="preserve">vereenvoudigde procedure voor tijdelijke werkloosheid </w:t>
      </w:r>
      <w:r w:rsidR="006011DD">
        <w:rPr>
          <w:lang w:val="nl-BE"/>
        </w:rPr>
        <w:t>wegens</w:t>
      </w:r>
      <w:r w:rsidRPr="00DA4F0A">
        <w:rPr>
          <w:lang w:val="nl-BE"/>
        </w:rPr>
        <w:t xml:space="preserve"> overmacht corona</w:t>
      </w:r>
      <w:r w:rsidR="006011DD">
        <w:rPr>
          <w:lang w:val="nl-BE"/>
        </w:rPr>
        <w:t xml:space="preserve"> </w:t>
      </w:r>
      <w:r w:rsidR="00C10233">
        <w:rPr>
          <w:lang w:val="nl-BE"/>
        </w:rPr>
        <w:t>is</w:t>
      </w:r>
      <w:r w:rsidR="006011DD">
        <w:rPr>
          <w:lang w:val="nl-BE"/>
        </w:rPr>
        <w:t xml:space="preserve"> blijven </w:t>
      </w:r>
      <w:r w:rsidR="00283DBC">
        <w:rPr>
          <w:lang w:val="nl-BE"/>
        </w:rPr>
        <w:t>toepassen</w:t>
      </w:r>
      <w:r w:rsidRPr="00DA4F0A">
        <w:rPr>
          <w:lang w:val="nl-BE"/>
        </w:rPr>
        <w:t xml:space="preserve">; </w:t>
      </w:r>
      <w:r w:rsidRPr="006011DD">
        <w:rPr>
          <w:u w:val="single"/>
          <w:lang w:val="nl-BE"/>
        </w:rPr>
        <w:t>en</w:t>
      </w:r>
    </w:p>
    <w:p w14:paraId="76A37A3E" w14:textId="26412654" w:rsidR="00DA4F0A" w:rsidRPr="00DA4F0A" w:rsidRDefault="00DA4F0A" w:rsidP="006011DD">
      <w:pPr>
        <w:spacing w:after="0"/>
        <w:ind w:left="284" w:hanging="284"/>
        <w:jc w:val="both"/>
        <w:rPr>
          <w:lang w:val="nl-BE"/>
        </w:rPr>
      </w:pPr>
      <w:r w:rsidRPr="00DA4F0A">
        <w:rPr>
          <w:lang w:val="nl-BE"/>
        </w:rPr>
        <w:t xml:space="preserve">- </w:t>
      </w:r>
      <w:r w:rsidR="006011DD">
        <w:rPr>
          <w:lang w:val="nl-BE"/>
        </w:rPr>
        <w:tab/>
      </w:r>
      <w:r w:rsidR="007037E4">
        <w:rPr>
          <w:lang w:val="nl-BE"/>
        </w:rPr>
        <w:t xml:space="preserve">het volgende </w:t>
      </w:r>
      <w:r w:rsidRPr="00DA4F0A">
        <w:rPr>
          <w:lang w:val="nl-BE"/>
        </w:rPr>
        <w:t>bewijzen:</w:t>
      </w:r>
    </w:p>
    <w:p w14:paraId="78959C93" w14:textId="38BA0CFF" w:rsidR="00DA4F0A" w:rsidRPr="006011DD" w:rsidRDefault="00313DE3" w:rsidP="006011DD">
      <w:pPr>
        <w:pStyle w:val="Paragraphedeliste"/>
        <w:numPr>
          <w:ilvl w:val="0"/>
          <w:numId w:val="4"/>
        </w:numPr>
        <w:spacing w:after="0"/>
        <w:jc w:val="both"/>
        <w:rPr>
          <w:lang w:val="nl-BE"/>
        </w:rPr>
      </w:pPr>
      <w:proofErr w:type="gramStart"/>
      <w:r>
        <w:rPr>
          <w:u w:val="single"/>
          <w:lang w:val="nl-BE"/>
        </w:rPr>
        <w:t>h</w:t>
      </w:r>
      <w:r w:rsidR="006011DD" w:rsidRPr="006011DD">
        <w:rPr>
          <w:u w:val="single"/>
          <w:lang w:val="nl-BE"/>
        </w:rPr>
        <w:t>etzij</w:t>
      </w:r>
      <w:proofErr w:type="gramEnd"/>
      <w:r w:rsidR="006011DD">
        <w:rPr>
          <w:lang w:val="nl-BE"/>
        </w:rPr>
        <w:t xml:space="preserve"> </w:t>
      </w:r>
      <w:r w:rsidR="00DA4F0A" w:rsidRPr="006011DD">
        <w:rPr>
          <w:lang w:val="nl-BE"/>
        </w:rPr>
        <w:t xml:space="preserve">een omzetverlies van ten minste 50% in het tweede kwartaal van 2020 ten opzichte van het tweede kwartaal van 2019; </w:t>
      </w:r>
    </w:p>
    <w:p w14:paraId="67CF65EF" w14:textId="69297F6E" w:rsidR="00632CD3" w:rsidRPr="00632CD3" w:rsidRDefault="00313DE3" w:rsidP="00632CD3">
      <w:pPr>
        <w:pStyle w:val="Paragraphedeliste"/>
        <w:numPr>
          <w:ilvl w:val="0"/>
          <w:numId w:val="4"/>
        </w:numPr>
        <w:spacing w:after="0" w:line="252" w:lineRule="auto"/>
        <w:jc w:val="both"/>
        <w:rPr>
          <w:rFonts w:eastAsia="Times New Roman"/>
          <w:lang w:val="nl-BE"/>
        </w:rPr>
      </w:pPr>
      <w:bookmarkStart w:id="0" w:name="_Hlk56694150"/>
      <w:r>
        <w:rPr>
          <w:rFonts w:eastAsia="Times New Roman"/>
          <w:u w:val="single"/>
          <w:lang w:val="nl-BE"/>
        </w:rPr>
        <w:t>h</w:t>
      </w:r>
      <w:bookmarkStart w:id="1" w:name="_GoBack"/>
      <w:bookmarkEnd w:id="1"/>
      <w:r w:rsidR="00632CD3" w:rsidRPr="00632CD3">
        <w:rPr>
          <w:rFonts w:eastAsia="Times New Roman"/>
          <w:u w:val="single"/>
          <w:lang w:val="nl-BE"/>
        </w:rPr>
        <w:t>etzij</w:t>
      </w:r>
      <w:r w:rsidR="00632CD3" w:rsidRPr="00632CD3">
        <w:rPr>
          <w:rFonts w:eastAsia="Times New Roman"/>
          <w:lang w:val="nl-BE"/>
        </w:rPr>
        <w:t xml:space="preserve"> totaal aantal dagen van tijdelijke werkloosheid wegens overmacht corona voor een bepaalde  maand(en) waarvoor een aanvraag tot tussenkomst wordt ingediend</w:t>
      </w:r>
      <w:r w:rsidR="00632CD3" w:rsidRPr="00632CD3">
        <w:rPr>
          <w:rFonts w:eastAsia="Times New Roman"/>
          <w:u w:val="single"/>
          <w:lang w:val="nl-BE"/>
        </w:rPr>
        <w:t xml:space="preserve"> groter of gelijk aan </w:t>
      </w:r>
      <w:r w:rsidR="00632CD3" w:rsidRPr="00632CD3">
        <w:rPr>
          <w:rFonts w:eastAsia="Times New Roman"/>
          <w:lang w:val="nl-BE"/>
        </w:rPr>
        <w:t>het totaal aantal gewerkte dagen voor dezelfde maand.</w:t>
      </w:r>
    </w:p>
    <w:bookmarkEnd w:id="0"/>
    <w:p w14:paraId="2C3DF914" w14:textId="77777777" w:rsidR="00DA4F0A" w:rsidRPr="00313DE3" w:rsidRDefault="00DA4F0A" w:rsidP="00DA4F0A">
      <w:pPr>
        <w:spacing w:after="0"/>
        <w:jc w:val="both"/>
        <w:rPr>
          <w:lang w:val="nl-BE"/>
        </w:rPr>
      </w:pPr>
    </w:p>
    <w:p w14:paraId="60894496" w14:textId="02494B7C" w:rsidR="00DA4F0A" w:rsidRPr="00DA4F0A" w:rsidRDefault="00DA4F0A" w:rsidP="00DA4F0A">
      <w:pPr>
        <w:spacing w:after="0"/>
        <w:jc w:val="both"/>
        <w:rPr>
          <w:lang w:val="nl-BE"/>
        </w:rPr>
      </w:pPr>
      <w:r w:rsidRPr="00DA4F0A">
        <w:rPr>
          <w:lang w:val="nl-BE"/>
        </w:rPr>
        <w:t xml:space="preserve">Het beheerscomité van het Sociaal Fonds voor de bedienden zal het dossier onderzoeken en een beslissing nemen over de tussenkomst van het Sociaal Fonds. </w:t>
      </w:r>
    </w:p>
    <w:p w14:paraId="0D1923E9" w14:textId="77777777" w:rsidR="00DA4F0A" w:rsidRPr="00DA4F0A" w:rsidRDefault="00DA4F0A" w:rsidP="00DA4F0A">
      <w:pPr>
        <w:spacing w:after="0"/>
        <w:jc w:val="both"/>
        <w:rPr>
          <w:lang w:val="nl-BE"/>
        </w:rPr>
      </w:pPr>
    </w:p>
    <w:p w14:paraId="7957D326" w14:textId="182A3FC6" w:rsidR="00E81975" w:rsidRPr="00DA4F0A" w:rsidRDefault="00DA4F0A" w:rsidP="00DA4F0A">
      <w:pPr>
        <w:spacing w:after="0"/>
        <w:jc w:val="both"/>
        <w:rPr>
          <w:lang w:val="nl-BE"/>
        </w:rPr>
      </w:pPr>
      <w:r w:rsidRPr="00DA4F0A">
        <w:rPr>
          <w:lang w:val="nl-BE"/>
        </w:rPr>
        <w:t xml:space="preserve">De tussenkomst bedraagt 10 EUR per dag tijdelijke werkloosheid </w:t>
      </w:r>
      <w:r w:rsidR="007037E4">
        <w:rPr>
          <w:lang w:val="nl-BE"/>
        </w:rPr>
        <w:t>voor</w:t>
      </w:r>
      <w:r w:rsidRPr="00DA4F0A">
        <w:rPr>
          <w:lang w:val="nl-BE"/>
        </w:rPr>
        <w:t xml:space="preserve"> overmacht</w:t>
      </w:r>
      <w:r w:rsidR="007037E4">
        <w:rPr>
          <w:lang w:val="nl-BE"/>
        </w:rPr>
        <w:t xml:space="preserve"> wegens</w:t>
      </w:r>
      <w:r w:rsidRPr="00DA4F0A">
        <w:rPr>
          <w:lang w:val="nl-BE"/>
        </w:rPr>
        <w:t xml:space="preserve"> corona per werknemer binnen de grenzen van artikel 2 van deze overeenkomst en voor de periode die na onderzoek van het dossier wordt aanvaard. </w:t>
      </w:r>
    </w:p>
    <w:p w14:paraId="7648E16E" w14:textId="64FD28E7" w:rsidR="00E81975" w:rsidRPr="00DA4F0A" w:rsidRDefault="00E81975" w:rsidP="00E81975">
      <w:pPr>
        <w:spacing w:after="0"/>
        <w:jc w:val="both"/>
        <w:rPr>
          <w:lang w:val="nl-BE"/>
        </w:rPr>
      </w:pPr>
    </w:p>
    <w:p w14:paraId="4A7057B6" w14:textId="77777777" w:rsidR="00C61CC2" w:rsidRPr="007037E4" w:rsidRDefault="00C61CC2" w:rsidP="00C61CC2">
      <w:pPr>
        <w:pStyle w:val="Paragraphedeliste"/>
        <w:spacing w:after="0"/>
        <w:jc w:val="both"/>
        <w:rPr>
          <w:lang w:val="nl-BE"/>
        </w:rPr>
      </w:pPr>
    </w:p>
    <w:p w14:paraId="36BA529A" w14:textId="154D72AC" w:rsidR="00C61CC2" w:rsidRPr="007037E4" w:rsidRDefault="00C5668B" w:rsidP="00C61CC2">
      <w:pPr>
        <w:spacing w:after="0"/>
        <w:jc w:val="center"/>
        <w:rPr>
          <w:b/>
          <w:lang w:val="nl-BE"/>
        </w:rPr>
      </w:pPr>
      <w:r w:rsidRPr="007037E4">
        <w:rPr>
          <w:b/>
          <w:lang w:val="nl-BE"/>
        </w:rPr>
        <w:t>Hoofdstuk</w:t>
      </w:r>
      <w:r w:rsidR="00C61CC2" w:rsidRPr="007037E4">
        <w:rPr>
          <w:b/>
          <w:lang w:val="nl-BE"/>
        </w:rPr>
        <w:t xml:space="preserve"> 4</w:t>
      </w:r>
    </w:p>
    <w:p w14:paraId="24FFB277" w14:textId="402B0FAE" w:rsidR="00C61CC2" w:rsidRPr="007037E4" w:rsidRDefault="006011DD" w:rsidP="00C61CC2">
      <w:pPr>
        <w:spacing w:after="0"/>
        <w:jc w:val="center"/>
        <w:rPr>
          <w:b/>
          <w:lang w:val="nl-BE"/>
        </w:rPr>
      </w:pPr>
      <w:r w:rsidRPr="007037E4">
        <w:rPr>
          <w:b/>
          <w:lang w:val="nl-BE"/>
        </w:rPr>
        <w:t>Slotbepalingen</w:t>
      </w:r>
    </w:p>
    <w:p w14:paraId="006E54E1" w14:textId="6ABA3EE7" w:rsidR="00C61CC2" w:rsidRPr="007037E4" w:rsidRDefault="00C61CC2" w:rsidP="00C61CC2">
      <w:pPr>
        <w:spacing w:after="0"/>
        <w:jc w:val="both"/>
        <w:rPr>
          <w:lang w:val="nl-BE"/>
        </w:rPr>
      </w:pPr>
    </w:p>
    <w:p w14:paraId="67E5FD4C" w14:textId="38BF3D7E" w:rsidR="006011DD" w:rsidRPr="006011DD" w:rsidRDefault="00C5668B" w:rsidP="00C61CC2">
      <w:pPr>
        <w:spacing w:after="0"/>
        <w:jc w:val="both"/>
        <w:rPr>
          <w:lang w:val="nl-BE"/>
        </w:rPr>
      </w:pPr>
      <w:r w:rsidRPr="006011DD">
        <w:rPr>
          <w:b/>
          <w:lang w:val="nl-BE"/>
        </w:rPr>
        <w:t>Artikel</w:t>
      </w:r>
      <w:r w:rsidR="00C61CC2" w:rsidRPr="006011DD">
        <w:rPr>
          <w:b/>
          <w:lang w:val="nl-BE"/>
        </w:rPr>
        <w:t xml:space="preserve"> </w:t>
      </w:r>
      <w:r w:rsidR="00E81975" w:rsidRPr="006011DD">
        <w:rPr>
          <w:b/>
          <w:lang w:val="nl-BE"/>
        </w:rPr>
        <w:t>5</w:t>
      </w:r>
      <w:r w:rsidR="00C61CC2" w:rsidRPr="006011DD">
        <w:rPr>
          <w:b/>
          <w:lang w:val="nl-BE"/>
        </w:rPr>
        <w:t xml:space="preserve"> –</w:t>
      </w:r>
      <w:r w:rsidR="00C61CC2" w:rsidRPr="006011DD">
        <w:rPr>
          <w:lang w:val="nl-BE"/>
        </w:rPr>
        <w:t xml:space="preserve"> </w:t>
      </w:r>
      <w:r w:rsidR="006011DD" w:rsidRPr="006011DD">
        <w:rPr>
          <w:lang w:val="nl-BE"/>
        </w:rPr>
        <w:t xml:space="preserve">Deze collectieve arbeidsovereenkomst treedt in werking op 1 maart 2020 </w:t>
      </w:r>
      <w:r w:rsidR="006011DD">
        <w:rPr>
          <w:lang w:val="nl-BE"/>
        </w:rPr>
        <w:t>en houdt op van kracht te zijn op</w:t>
      </w:r>
      <w:r w:rsidR="006011DD" w:rsidRPr="006011DD">
        <w:rPr>
          <w:lang w:val="nl-BE"/>
        </w:rPr>
        <w:t xml:space="preserve"> 31 december 2020.</w:t>
      </w:r>
    </w:p>
    <w:p w14:paraId="53419C21" w14:textId="1BA6E883" w:rsidR="00E65A5B" w:rsidRPr="007037E4" w:rsidRDefault="00E65A5B" w:rsidP="00C61CC2">
      <w:pPr>
        <w:spacing w:after="0"/>
        <w:jc w:val="both"/>
        <w:rPr>
          <w:lang w:val="nl-BE"/>
        </w:rPr>
      </w:pPr>
    </w:p>
    <w:p w14:paraId="32020E31" w14:textId="19F1F74D" w:rsidR="00E65A5B" w:rsidRPr="007037E4" w:rsidRDefault="006011DD" w:rsidP="00DB3620">
      <w:pPr>
        <w:spacing w:after="0"/>
        <w:jc w:val="both"/>
        <w:rPr>
          <w:lang w:val="nl-BE"/>
        </w:rPr>
      </w:pPr>
      <w:r w:rsidRPr="006011DD">
        <w:rPr>
          <w:lang w:val="nl-BE"/>
        </w:rPr>
        <w:t xml:space="preserve">De huidige collectieve arbeidsovereenkomst wijzigt de collectieve arbeidsovereenkomst van 5 september 2019 betreffende de arbeids- en </w:t>
      </w:r>
      <w:proofErr w:type="spellStart"/>
      <w:r w:rsidRPr="006011DD">
        <w:rPr>
          <w:lang w:val="nl-BE"/>
        </w:rPr>
        <w:t>loonsvoorwaarden</w:t>
      </w:r>
      <w:proofErr w:type="spellEnd"/>
      <w:r w:rsidRPr="006011DD">
        <w:rPr>
          <w:lang w:val="nl-BE"/>
        </w:rPr>
        <w:t xml:space="preserve"> van de bedienden van het paritair comité voor de bedienden van de papier- en kartonbewerking (153918/co/222). </w:t>
      </w:r>
    </w:p>
    <w:p w14:paraId="13E73489" w14:textId="77777777" w:rsidR="00E65A5B" w:rsidRPr="007037E4" w:rsidRDefault="00E65A5B" w:rsidP="00DB3620">
      <w:pPr>
        <w:spacing w:after="0"/>
        <w:jc w:val="both"/>
        <w:rPr>
          <w:lang w:val="nl-BE"/>
        </w:rPr>
      </w:pPr>
    </w:p>
    <w:p w14:paraId="339A8CD3" w14:textId="77777777" w:rsidR="00BB4243" w:rsidRDefault="00C5668B" w:rsidP="00DB3620">
      <w:pPr>
        <w:spacing w:after="0"/>
        <w:jc w:val="both"/>
        <w:rPr>
          <w:lang w:val="nl-BE"/>
        </w:rPr>
      </w:pPr>
      <w:r w:rsidRPr="007037E4">
        <w:rPr>
          <w:b/>
          <w:lang w:val="nl-BE"/>
        </w:rPr>
        <w:t>Artikel</w:t>
      </w:r>
      <w:r w:rsidR="00E65A5B" w:rsidRPr="007037E4">
        <w:rPr>
          <w:b/>
          <w:lang w:val="nl-BE"/>
        </w:rPr>
        <w:t xml:space="preserve"> </w:t>
      </w:r>
      <w:r w:rsidR="00283DBC">
        <w:rPr>
          <w:b/>
          <w:lang w:val="nl-BE"/>
        </w:rPr>
        <w:t>6</w:t>
      </w:r>
      <w:r w:rsidR="00E65A5B" w:rsidRPr="007037E4">
        <w:rPr>
          <w:b/>
          <w:lang w:val="nl-BE"/>
        </w:rPr>
        <w:t xml:space="preserve"> -</w:t>
      </w:r>
      <w:r w:rsidR="00E65A5B" w:rsidRPr="007037E4">
        <w:rPr>
          <w:lang w:val="nl-BE"/>
        </w:rPr>
        <w:t xml:space="preserve"> </w:t>
      </w:r>
      <w:r w:rsidR="00626570" w:rsidRPr="007037E4">
        <w:rPr>
          <w:lang w:val="nl-BE"/>
        </w:rPr>
        <w:t>Overeenkomstig artikel 14 van de wet van 5 december 1968 betreffende de collectieve arbeidsovereenkomsten en de paritaire comités worden, wat de ondertekening van deze collectieve overeenkomst betreft, de handtekeningen van de personen die deze overeenkomst namens de werknemersorganisaties enerzijds en namens de werkgeversorganisaties anderzijds sluiten, vervangen door de notulen van de vergadering die door de leden worden goedgekeurd en door de voorzitter en de secretaris worden ondertekend.</w:t>
      </w:r>
    </w:p>
    <w:p w14:paraId="45E3520E" w14:textId="105F505C" w:rsidR="008A21E9" w:rsidRPr="00E65A5B" w:rsidRDefault="008A21E9" w:rsidP="00DB3620">
      <w:pPr>
        <w:spacing w:after="0"/>
        <w:jc w:val="both"/>
      </w:pPr>
      <w:r>
        <w:t>__________________________________________________________________________________</w:t>
      </w:r>
    </w:p>
    <w:sectPr w:rsidR="008A21E9" w:rsidRPr="00E65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3D8"/>
    <w:multiLevelType w:val="multilevel"/>
    <w:tmpl w:val="5798F77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6E18C7"/>
    <w:multiLevelType w:val="hybridMultilevel"/>
    <w:tmpl w:val="5C8617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866B1A"/>
    <w:multiLevelType w:val="hybridMultilevel"/>
    <w:tmpl w:val="29B43130"/>
    <w:lvl w:ilvl="0" w:tplc="72E8BBD8">
      <w:start w:val="2"/>
      <w:numFmt w:val="bullet"/>
      <w:lvlText w:val="-"/>
      <w:lvlJc w:val="left"/>
      <w:pPr>
        <w:ind w:left="720" w:hanging="360"/>
      </w:pPr>
      <w:rPr>
        <w:rFonts w:ascii="Calibri" w:eastAsiaTheme="minorHAnsi" w:hAnsi="Calibri" w:cs="Calibri"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4780CE4"/>
    <w:multiLevelType w:val="multilevel"/>
    <w:tmpl w:val="871838C8"/>
    <w:lvl w:ilvl="0">
      <w:start w:val="1"/>
      <w:numFmt w:val="decimal"/>
      <w:lvlText w:val="%1)"/>
      <w:lvlJc w:val="left"/>
      <w:pPr>
        <w:ind w:left="360" w:hanging="360"/>
      </w:pPr>
      <w:rPr>
        <w:rFonts w:hint="default"/>
        <w:color w:val="0070C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6A"/>
    <w:rsid w:val="00097F00"/>
    <w:rsid w:val="000B4EC9"/>
    <w:rsid w:val="00123269"/>
    <w:rsid w:val="00145664"/>
    <w:rsid w:val="00167C31"/>
    <w:rsid w:val="00283DBC"/>
    <w:rsid w:val="002E2D05"/>
    <w:rsid w:val="00313DE3"/>
    <w:rsid w:val="004B767B"/>
    <w:rsid w:val="004F0200"/>
    <w:rsid w:val="006011DD"/>
    <w:rsid w:val="00626570"/>
    <w:rsid w:val="00632CD3"/>
    <w:rsid w:val="006B2132"/>
    <w:rsid w:val="007037E4"/>
    <w:rsid w:val="00735A00"/>
    <w:rsid w:val="007B1A43"/>
    <w:rsid w:val="008A0950"/>
    <w:rsid w:val="008A21E9"/>
    <w:rsid w:val="00906640"/>
    <w:rsid w:val="009453B2"/>
    <w:rsid w:val="009909C3"/>
    <w:rsid w:val="009B5A95"/>
    <w:rsid w:val="00A858EA"/>
    <w:rsid w:val="00AA3445"/>
    <w:rsid w:val="00AB686A"/>
    <w:rsid w:val="00B522AB"/>
    <w:rsid w:val="00BB4243"/>
    <w:rsid w:val="00BD5803"/>
    <w:rsid w:val="00BE4DC0"/>
    <w:rsid w:val="00C10233"/>
    <w:rsid w:val="00C5668B"/>
    <w:rsid w:val="00C61CC2"/>
    <w:rsid w:val="00D509DB"/>
    <w:rsid w:val="00DA4F0A"/>
    <w:rsid w:val="00DB3620"/>
    <w:rsid w:val="00E65A5B"/>
    <w:rsid w:val="00E81975"/>
    <w:rsid w:val="00F94F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053"/>
  <w15:chartTrackingRefBased/>
  <w15:docId w15:val="{C940D714-E98C-46BE-AA12-0DA37F3F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09DB"/>
    <w:pPr>
      <w:keepNext/>
      <w:keepLines/>
      <w:numPr>
        <w:numId w:val="2"/>
      </w:numPr>
      <w:spacing w:before="240" w:after="120"/>
      <w:ind w:left="360" w:hanging="360"/>
      <w:outlineLvl w:val="0"/>
    </w:pPr>
    <w:rPr>
      <w:rFonts w:ascii="Times New Roman" w:eastAsiaTheme="majorEastAsia" w:hAnsi="Times New Roman" w:cstheme="majorBidi"/>
      <w:b/>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09DB"/>
    <w:rPr>
      <w:rFonts w:ascii="Times New Roman" w:eastAsiaTheme="majorEastAsia" w:hAnsi="Times New Roman" w:cstheme="majorBidi"/>
      <w:b/>
      <w:color w:val="000000" w:themeColor="text1"/>
      <w:sz w:val="36"/>
      <w:szCs w:val="32"/>
    </w:rPr>
  </w:style>
  <w:style w:type="character" w:styleId="Marquedecommentaire">
    <w:name w:val="annotation reference"/>
    <w:basedOn w:val="Policepardfaut"/>
    <w:uiPriority w:val="99"/>
    <w:semiHidden/>
    <w:unhideWhenUsed/>
    <w:rsid w:val="00AB686A"/>
    <w:rPr>
      <w:sz w:val="16"/>
      <w:szCs w:val="16"/>
    </w:rPr>
  </w:style>
  <w:style w:type="paragraph" w:styleId="Commentaire">
    <w:name w:val="annotation text"/>
    <w:basedOn w:val="Normal"/>
    <w:link w:val="CommentaireCar"/>
    <w:uiPriority w:val="99"/>
    <w:semiHidden/>
    <w:unhideWhenUsed/>
    <w:rsid w:val="00AB686A"/>
    <w:pPr>
      <w:spacing w:line="240" w:lineRule="auto"/>
    </w:pPr>
    <w:rPr>
      <w:sz w:val="20"/>
      <w:szCs w:val="20"/>
    </w:rPr>
  </w:style>
  <w:style w:type="character" w:customStyle="1" w:styleId="CommentaireCar">
    <w:name w:val="Commentaire Car"/>
    <w:basedOn w:val="Policepardfaut"/>
    <w:link w:val="Commentaire"/>
    <w:uiPriority w:val="99"/>
    <w:semiHidden/>
    <w:rsid w:val="00AB686A"/>
    <w:rPr>
      <w:sz w:val="20"/>
      <w:szCs w:val="20"/>
    </w:rPr>
  </w:style>
  <w:style w:type="paragraph" w:styleId="Objetducommentaire">
    <w:name w:val="annotation subject"/>
    <w:basedOn w:val="Commentaire"/>
    <w:next w:val="Commentaire"/>
    <w:link w:val="ObjetducommentaireCar"/>
    <w:uiPriority w:val="99"/>
    <w:semiHidden/>
    <w:unhideWhenUsed/>
    <w:rsid w:val="00AB686A"/>
    <w:rPr>
      <w:b/>
      <w:bCs/>
    </w:rPr>
  </w:style>
  <w:style w:type="character" w:customStyle="1" w:styleId="ObjetducommentaireCar">
    <w:name w:val="Objet du commentaire Car"/>
    <w:basedOn w:val="CommentaireCar"/>
    <w:link w:val="Objetducommentaire"/>
    <w:uiPriority w:val="99"/>
    <w:semiHidden/>
    <w:rsid w:val="00AB686A"/>
    <w:rPr>
      <w:b/>
      <w:bCs/>
      <w:sz w:val="20"/>
      <w:szCs w:val="20"/>
    </w:rPr>
  </w:style>
  <w:style w:type="paragraph" w:styleId="Textedebulles">
    <w:name w:val="Balloon Text"/>
    <w:basedOn w:val="Normal"/>
    <w:link w:val="TextedebullesCar"/>
    <w:uiPriority w:val="99"/>
    <w:semiHidden/>
    <w:unhideWhenUsed/>
    <w:rsid w:val="00AB68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686A"/>
    <w:rPr>
      <w:rFonts w:ascii="Segoe UI" w:hAnsi="Segoe UI" w:cs="Segoe UI"/>
      <w:sz w:val="18"/>
      <w:szCs w:val="18"/>
    </w:rPr>
  </w:style>
  <w:style w:type="paragraph" w:styleId="Paragraphedeliste">
    <w:name w:val="List Paragraph"/>
    <w:basedOn w:val="Normal"/>
    <w:uiPriority w:val="34"/>
    <w:qFormat/>
    <w:rsid w:val="00DB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723</Words>
  <Characters>3978</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INDUFED</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Rijckevorsel</dc:creator>
  <cp:keywords/>
  <dc:description/>
  <cp:lastModifiedBy>Sophie Van Rijckevorsel</cp:lastModifiedBy>
  <cp:revision>6</cp:revision>
  <dcterms:created xsi:type="dcterms:W3CDTF">2020-11-19T13:21:00Z</dcterms:created>
  <dcterms:modified xsi:type="dcterms:W3CDTF">2020-11-19T15:13:00Z</dcterms:modified>
</cp:coreProperties>
</file>